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C4B2" w14:textId="77777777" w:rsidR="00173DE4" w:rsidRDefault="00173DE4" w:rsidP="00173DE4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468F5B" wp14:editId="65F65F30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7BD0D" w14:textId="77777777" w:rsidR="00173DE4" w:rsidRDefault="00173DE4" w:rsidP="00173DE4">
      <w:pPr>
        <w:pStyle w:val="a3"/>
        <w:rPr>
          <w:lang w:val="en-US"/>
        </w:rPr>
      </w:pPr>
    </w:p>
    <w:p w14:paraId="066C7424" w14:textId="77777777" w:rsidR="00173DE4" w:rsidRDefault="00173DE4" w:rsidP="00173DE4">
      <w:pPr>
        <w:pStyle w:val="a3"/>
        <w:rPr>
          <w:lang w:val="en-US"/>
        </w:rPr>
      </w:pPr>
    </w:p>
    <w:p w14:paraId="09B04972" w14:textId="77777777" w:rsidR="00173DE4" w:rsidRDefault="00173DE4" w:rsidP="00173DE4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4AFE4F03" w14:textId="77777777" w:rsidR="00173DE4" w:rsidRDefault="00173DE4" w:rsidP="00173DE4">
      <w:pPr>
        <w:jc w:val="center"/>
        <w:rPr>
          <w:b/>
          <w:w w:val="115"/>
          <w:sz w:val="28"/>
          <w:szCs w:val="28"/>
        </w:rPr>
      </w:pPr>
    </w:p>
    <w:p w14:paraId="192A1390" w14:textId="77777777" w:rsidR="00173DE4" w:rsidRDefault="00173DE4" w:rsidP="00173DE4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7E3D3D3F" w14:textId="77777777" w:rsidR="00173DE4" w:rsidRDefault="00173DE4" w:rsidP="00173DE4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0E639419" w14:textId="77777777" w:rsidR="00173DE4" w:rsidRDefault="00173DE4" w:rsidP="00173DE4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E9911" wp14:editId="4032F8D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82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1D354073" w14:textId="77777777" w:rsidR="00173DE4" w:rsidRPr="00751A77" w:rsidRDefault="00173DE4" w:rsidP="00173DE4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1EF64C8D" w14:textId="77777777" w:rsidR="00173DE4" w:rsidRPr="00751A77" w:rsidRDefault="00173DE4" w:rsidP="00173DE4"/>
    <w:p w14:paraId="69E38FB7" w14:textId="77777777" w:rsidR="00173DE4" w:rsidRDefault="00173DE4" w:rsidP="00173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A0D5F28" w14:textId="77777777" w:rsidR="00173DE4" w:rsidRPr="00BD5116" w:rsidRDefault="00173DE4" w:rsidP="00173D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E086F27" w14:textId="77777777" w:rsidR="00173DE4" w:rsidRPr="006452AC" w:rsidRDefault="00173DE4" w:rsidP="00173D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49CFB0B" w14:textId="025D0BA1" w:rsidR="00173DE4" w:rsidRPr="006452AC" w:rsidRDefault="00173DE4" w:rsidP="00173D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>
        <w:rPr>
          <w:sz w:val="28"/>
          <w:szCs w:val="28"/>
          <w:lang w:eastAsia="en-US"/>
        </w:rPr>
        <w:t>11</w:t>
      </w:r>
      <w:r w:rsidR="0008705C">
        <w:rPr>
          <w:sz w:val="28"/>
          <w:szCs w:val="28"/>
          <w:lang w:eastAsia="en-US"/>
        </w:rPr>
        <w:t>5</w:t>
      </w:r>
    </w:p>
    <w:p w14:paraId="0557A09A" w14:textId="77777777" w:rsidR="00173DE4" w:rsidRPr="006452AC" w:rsidRDefault="00173DE4" w:rsidP="00173D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0DB8F1FD" w14:textId="77777777" w:rsidR="00173DE4" w:rsidRPr="00680AD3" w:rsidRDefault="00173DE4" w:rsidP="00173DE4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0B2839AD" w14:textId="77777777" w:rsidR="00173DE4" w:rsidRPr="006452AC" w:rsidRDefault="00173DE4" w:rsidP="00173D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21394F42" w14:textId="7D3AFFF2" w:rsidR="00173DE4" w:rsidRPr="006452AC" w:rsidRDefault="00173DE4" w:rsidP="00173D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 w:rsidR="00352CB1">
        <w:rPr>
          <w:sz w:val="28"/>
          <w:szCs w:val="28"/>
          <w:lang w:eastAsia="en-US"/>
        </w:rPr>
        <w:t>18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</w:t>
      </w:r>
      <w:r w:rsidR="00352CB1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2EA24D4D" w14:textId="77777777" w:rsidR="00173DE4" w:rsidRPr="00F71B8D" w:rsidRDefault="00173DE4" w:rsidP="00173D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37C50E6" w14:textId="007FEDED" w:rsidR="00173DE4" w:rsidRPr="006E4B0E" w:rsidRDefault="00173DE4" w:rsidP="00173D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городского округа Котельники Московской области установлено, что </w:t>
      </w:r>
      <w:r w:rsidR="008355A0" w:rsidRPr="006E4B0E">
        <w:rPr>
          <w:rFonts w:ascii="Times New Roman" w:hAnsi="Times New Roman" w:cs="Times New Roman"/>
          <w:sz w:val="28"/>
          <w:szCs w:val="28"/>
          <w:lang w:eastAsia="en-US"/>
        </w:rPr>
        <w:t>некапитальный (нестационарный) торговый объект,</w:t>
      </w:r>
      <w:r w:rsidR="00B62D8E"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2D8E" w:rsidRPr="006E4B0E">
        <w:rPr>
          <w:rFonts w:ascii="Times New Roman" w:hAnsi="Times New Roman"/>
          <w:sz w:val="28"/>
          <w:szCs w:val="28"/>
          <w:lang w:eastAsia="en-US"/>
        </w:rPr>
        <w:t>пристроенный к капитальному зданию,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представляющий из себя металлическую конструкцию, </w:t>
      </w:r>
      <w:r w:rsidR="00DF3DF8" w:rsidRPr="006E4B0E">
        <w:rPr>
          <w:rFonts w:ascii="Times New Roman" w:hAnsi="Times New Roman"/>
          <w:sz w:val="28"/>
          <w:szCs w:val="28"/>
          <w:lang w:eastAsia="en-US"/>
        </w:rPr>
        <w:t>обшитый алюминиевыми композитными панелями серого цвета</w:t>
      </w:r>
      <w:r w:rsidR="00DF3DF8"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расположенный по адресному ориентиру: МО, г. Котельники, </w:t>
      </w:r>
      <w:proofErr w:type="spellStart"/>
      <w:r w:rsidRPr="006E4B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661BB">
        <w:rPr>
          <w:rFonts w:ascii="Times New Roman" w:hAnsi="Times New Roman" w:cs="Times New Roman"/>
          <w:sz w:val="28"/>
          <w:szCs w:val="28"/>
        </w:rPr>
        <w:t xml:space="preserve">. </w:t>
      </w:r>
      <w:r w:rsidR="006E4B0E">
        <w:rPr>
          <w:rFonts w:ascii="Times New Roman" w:hAnsi="Times New Roman" w:cs="Times New Roman"/>
          <w:sz w:val="28"/>
          <w:szCs w:val="28"/>
          <w:lang w:eastAsia="en-US"/>
        </w:rPr>
        <w:t>Опытное поле, 9/1</w:t>
      </w:r>
      <w:r w:rsidR="006C36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 и (или) используется без получения соответствующей разрешительной документац</w:t>
      </w:r>
      <w:r w:rsidR="006C36CB">
        <w:rPr>
          <w:rFonts w:ascii="Times New Roman" w:hAnsi="Times New Roman" w:cs="Times New Roman"/>
          <w:b/>
          <w:sz w:val="28"/>
          <w:szCs w:val="28"/>
          <w:lang w:eastAsia="en-US"/>
        </w:rPr>
        <w:t>ии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3385DCB" w14:textId="1E8BFCAC" w:rsidR="00173DE4" w:rsidRPr="006E4B0E" w:rsidRDefault="00173DE4" w:rsidP="00173D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В срок до </w:t>
      </w:r>
      <w:r w:rsidRPr="006E4B0E">
        <w:rPr>
          <w:b/>
          <w:sz w:val="28"/>
          <w:szCs w:val="28"/>
          <w:lang w:eastAsia="en-US"/>
        </w:rPr>
        <w:t>«0</w:t>
      </w:r>
      <w:r w:rsidR="005364DD">
        <w:rPr>
          <w:b/>
          <w:sz w:val="28"/>
          <w:szCs w:val="28"/>
          <w:lang w:eastAsia="en-US"/>
        </w:rPr>
        <w:t>1</w:t>
      </w:r>
      <w:r w:rsidRPr="006E4B0E">
        <w:rPr>
          <w:b/>
          <w:sz w:val="28"/>
          <w:szCs w:val="28"/>
          <w:lang w:eastAsia="en-US"/>
        </w:rPr>
        <w:t xml:space="preserve">» </w:t>
      </w:r>
      <w:r w:rsidR="005364DD">
        <w:rPr>
          <w:b/>
          <w:sz w:val="28"/>
          <w:szCs w:val="28"/>
          <w:lang w:eastAsia="en-US"/>
        </w:rPr>
        <w:t>августа</w:t>
      </w:r>
      <w:r w:rsidRPr="006E4B0E">
        <w:rPr>
          <w:b/>
          <w:sz w:val="28"/>
          <w:szCs w:val="28"/>
          <w:lang w:eastAsia="en-US"/>
        </w:rPr>
        <w:t xml:space="preserve"> 2023г</w:t>
      </w:r>
      <w:r w:rsidRPr="006E4B0E">
        <w:rPr>
          <w:sz w:val="28"/>
          <w:szCs w:val="28"/>
          <w:lang w:eastAsia="en-US"/>
        </w:rPr>
        <w:t xml:space="preserve">. Вам необходимо демонтировать </w:t>
      </w:r>
      <w:r w:rsidR="00CB1B34" w:rsidRPr="006E4B0E">
        <w:rPr>
          <w:sz w:val="28"/>
          <w:szCs w:val="28"/>
          <w:lang w:eastAsia="en-US"/>
        </w:rPr>
        <w:t>вышеуказанный некапитальный (нестационарный) торговый объект,</w:t>
      </w:r>
      <w:r w:rsidR="00CB1B34">
        <w:rPr>
          <w:sz w:val="28"/>
          <w:szCs w:val="28"/>
          <w:lang w:eastAsia="en-US"/>
        </w:rPr>
        <w:t xml:space="preserve"> </w:t>
      </w:r>
      <w:r w:rsidR="00CB1B34" w:rsidRPr="006E4B0E">
        <w:rPr>
          <w:sz w:val="28"/>
          <w:szCs w:val="28"/>
          <w:lang w:eastAsia="en-US"/>
        </w:rPr>
        <w:t>пристроенный к капитальному зданию</w:t>
      </w:r>
      <w:r w:rsidRPr="006E4B0E">
        <w:rPr>
          <w:sz w:val="28"/>
          <w:szCs w:val="28"/>
          <w:lang w:eastAsia="en-US"/>
        </w:rPr>
        <w:t xml:space="preserve"> и привести территорию в нормативное состояние.</w:t>
      </w:r>
      <w:r w:rsidR="008B3391">
        <w:rPr>
          <w:sz w:val="28"/>
          <w:szCs w:val="28"/>
          <w:lang w:eastAsia="en-US"/>
        </w:rPr>
        <w:t xml:space="preserve"> Владелец объекта ООО «ФАВОРИТ</w:t>
      </w:r>
      <w:r w:rsidR="0059196E">
        <w:rPr>
          <w:sz w:val="28"/>
          <w:szCs w:val="28"/>
          <w:lang w:eastAsia="en-US"/>
        </w:rPr>
        <w:t>».</w:t>
      </w:r>
    </w:p>
    <w:p w14:paraId="54733792" w14:textId="77777777" w:rsidR="00173DE4" w:rsidRPr="006E4B0E" w:rsidRDefault="00173DE4" w:rsidP="00173DE4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6E4B0E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размещенного некапитального объекта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6E4B0E">
        <w:rPr>
          <w:i/>
          <w:sz w:val="28"/>
          <w:szCs w:val="28"/>
          <w:u w:val="single"/>
          <w:lang w:eastAsia="en-US"/>
        </w:rPr>
        <w:t xml:space="preserve"> </w:t>
      </w:r>
    </w:p>
    <w:p w14:paraId="6327BB92" w14:textId="77777777" w:rsidR="00173DE4" w:rsidRPr="006E4B0E" w:rsidRDefault="00173DE4" w:rsidP="00173D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0653C096" w14:textId="77777777" w:rsidR="00173DE4" w:rsidRPr="006E4B0E" w:rsidRDefault="00173DE4" w:rsidP="00173D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60FE739" w14:textId="77777777" w:rsidR="00173DE4" w:rsidRDefault="00173DE4" w:rsidP="00173DE4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3B266068" w14:textId="77777777" w:rsidR="00173DE4" w:rsidRPr="00680AD3" w:rsidRDefault="00173DE4" w:rsidP="00173DE4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4A4D426F" w14:textId="0BEA2721" w:rsidR="00173DE4" w:rsidRPr="006452AC" w:rsidRDefault="00173DE4" w:rsidP="00173D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 w:rsidR="005F7150"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10FA6F33" w14:textId="77777777" w:rsidR="00173DE4" w:rsidRDefault="00173DE4" w:rsidP="00173DE4">
      <w:pPr>
        <w:autoSpaceDE w:val="0"/>
        <w:autoSpaceDN w:val="0"/>
        <w:adjustRightInd w:val="0"/>
        <w:rPr>
          <w:lang w:eastAsia="en-US"/>
        </w:rPr>
      </w:pPr>
    </w:p>
    <w:p w14:paraId="7288A6F4" w14:textId="77777777" w:rsidR="00173DE4" w:rsidRDefault="00173DE4" w:rsidP="00173DE4">
      <w:pPr>
        <w:autoSpaceDE w:val="0"/>
        <w:autoSpaceDN w:val="0"/>
        <w:adjustRightInd w:val="0"/>
        <w:rPr>
          <w:lang w:eastAsia="en-US"/>
        </w:rPr>
      </w:pPr>
    </w:p>
    <w:p w14:paraId="7F79DE04" w14:textId="77777777" w:rsidR="00173DE4" w:rsidRDefault="00173DE4" w:rsidP="00173DE4">
      <w:pPr>
        <w:autoSpaceDE w:val="0"/>
        <w:autoSpaceDN w:val="0"/>
        <w:adjustRightInd w:val="0"/>
        <w:rPr>
          <w:lang w:eastAsia="en-US"/>
        </w:rPr>
      </w:pPr>
    </w:p>
    <w:p w14:paraId="01473791" w14:textId="77777777" w:rsidR="00173DE4" w:rsidRDefault="00173DE4" w:rsidP="00173DE4">
      <w:pPr>
        <w:autoSpaceDE w:val="0"/>
        <w:autoSpaceDN w:val="0"/>
        <w:adjustRightInd w:val="0"/>
        <w:rPr>
          <w:lang w:eastAsia="en-US"/>
        </w:rPr>
      </w:pPr>
    </w:p>
    <w:p w14:paraId="242B6FBF" w14:textId="77777777" w:rsidR="00173DE4" w:rsidRPr="007068B8" w:rsidRDefault="00173DE4" w:rsidP="00173DE4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5F416434" w14:textId="5F7B997C" w:rsidR="000C76F6" w:rsidRDefault="00173DE4" w:rsidP="00CB1B34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                                                                     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sectPr w:rsidR="000C76F6" w:rsidSect="000067E7">
      <w:headerReference w:type="even" r:id="rId7"/>
      <w:headerReference w:type="default" r:id="rId8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C670" w14:textId="77777777" w:rsidR="00FE28F7" w:rsidRDefault="00FE28F7">
      <w:r>
        <w:separator/>
      </w:r>
    </w:p>
  </w:endnote>
  <w:endnote w:type="continuationSeparator" w:id="0">
    <w:p w14:paraId="10B2C87D" w14:textId="77777777" w:rsidR="00FE28F7" w:rsidRDefault="00F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5415" w14:textId="77777777" w:rsidR="00FE28F7" w:rsidRDefault="00FE28F7">
      <w:r>
        <w:separator/>
      </w:r>
    </w:p>
  </w:footnote>
  <w:footnote w:type="continuationSeparator" w:id="0">
    <w:p w14:paraId="3D19529F" w14:textId="77777777" w:rsidR="00FE28F7" w:rsidRDefault="00FE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DDF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2F9830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7344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A07B36C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FD"/>
    <w:rsid w:val="00052E5F"/>
    <w:rsid w:val="0008705C"/>
    <w:rsid w:val="000C76F6"/>
    <w:rsid w:val="00173DE4"/>
    <w:rsid w:val="00352CB1"/>
    <w:rsid w:val="003661BB"/>
    <w:rsid w:val="005364DD"/>
    <w:rsid w:val="0059196E"/>
    <w:rsid w:val="005F7150"/>
    <w:rsid w:val="006725B2"/>
    <w:rsid w:val="006C36CB"/>
    <w:rsid w:val="006E4B0E"/>
    <w:rsid w:val="008355A0"/>
    <w:rsid w:val="008B3391"/>
    <w:rsid w:val="008D1A5D"/>
    <w:rsid w:val="00AD30FD"/>
    <w:rsid w:val="00B62D8E"/>
    <w:rsid w:val="00B9002C"/>
    <w:rsid w:val="00BB3A7D"/>
    <w:rsid w:val="00CB1B34"/>
    <w:rsid w:val="00DC55A1"/>
    <w:rsid w:val="00DF3DF8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1BFE"/>
  <w15:chartTrackingRefBased/>
  <w15:docId w15:val="{4DA79A8C-3E43-4021-8660-81FC267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3DE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173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73DE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173DE4"/>
  </w:style>
  <w:style w:type="paragraph" w:customStyle="1" w:styleId="ConsPlusNonformat">
    <w:name w:val="ConsPlusNonformat"/>
    <w:rsid w:val="00173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3</cp:revision>
  <cp:lastPrinted>2023-07-18T12:13:00Z</cp:lastPrinted>
  <dcterms:created xsi:type="dcterms:W3CDTF">2023-07-18T11:50:00Z</dcterms:created>
  <dcterms:modified xsi:type="dcterms:W3CDTF">2023-07-18T14:52:00Z</dcterms:modified>
</cp:coreProperties>
</file>